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47A8F" w:rsidRPr="00CA7544" w:rsidTr="00BB5071">
        <w:tc>
          <w:tcPr>
            <w:tcW w:w="3969" w:type="dxa"/>
          </w:tcPr>
          <w:p w:rsidR="00747A8F" w:rsidRPr="00CA7544" w:rsidRDefault="00747A8F" w:rsidP="00BB50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47A8F" w:rsidRPr="00CA7544" w:rsidRDefault="00747A8F" w:rsidP="00A0296B">
            <w:pPr>
              <w:pStyle w:val="ConsPlusNonformat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ИФНС России № 1</w:t>
            </w:r>
            <w:r w:rsidR="00A029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47A8F" w:rsidRPr="00CA7544" w:rsidRDefault="00747A8F" w:rsidP="00747A8F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47A8F" w:rsidRPr="00CA7544" w:rsidRDefault="00747A8F" w:rsidP="00747A8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CA754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______________     </w:t>
      </w:r>
      <w:r w:rsidR="00A0296B" w:rsidRPr="00A0296B">
        <w:rPr>
          <w:rFonts w:ascii="Times New Roman" w:hAnsi="Times New Roman" w:cs="Times New Roman"/>
          <w:sz w:val="26"/>
          <w:szCs w:val="26"/>
          <w:u w:val="single"/>
        </w:rPr>
        <w:t>Н.С. Юрковец</w:t>
      </w:r>
    </w:p>
    <w:p w:rsidR="00747A8F" w:rsidRPr="00CA7544" w:rsidRDefault="00747A8F" w:rsidP="00747A8F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 w:rsidRPr="00CA7544">
        <w:rPr>
          <w:rFonts w:ascii="Times New Roman" w:hAnsi="Times New Roman" w:cs="Times New Roman"/>
        </w:rPr>
        <w:t xml:space="preserve"> (подпись)</w:t>
      </w:r>
      <w:r w:rsidRPr="00CA75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CA7544">
        <w:rPr>
          <w:rFonts w:ascii="Times New Roman" w:hAnsi="Times New Roman" w:cs="Times New Roman"/>
        </w:rPr>
        <w:t>(инициалы, фамилия)</w:t>
      </w:r>
    </w:p>
    <w:p w:rsidR="00747A8F" w:rsidRPr="00CA7544" w:rsidRDefault="00747A8F" w:rsidP="00747A8F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A7544">
        <w:rPr>
          <w:rFonts w:ascii="Times New Roman" w:hAnsi="Times New Roman" w:cs="Times New Roman"/>
          <w:sz w:val="26"/>
          <w:szCs w:val="26"/>
        </w:rPr>
        <w:t>«_____» ______________ 20</w:t>
      </w:r>
      <w:r w:rsidR="00A0296B">
        <w:rPr>
          <w:rFonts w:ascii="Times New Roman" w:hAnsi="Times New Roman" w:cs="Times New Roman"/>
          <w:sz w:val="26"/>
          <w:szCs w:val="26"/>
        </w:rPr>
        <w:t>2</w:t>
      </w:r>
      <w:r w:rsidR="002E5875">
        <w:rPr>
          <w:rFonts w:ascii="Times New Roman" w:hAnsi="Times New Roman" w:cs="Times New Roman"/>
          <w:sz w:val="26"/>
          <w:szCs w:val="26"/>
        </w:rPr>
        <w:t>2</w:t>
      </w:r>
      <w:r w:rsidRPr="00CA7544">
        <w:rPr>
          <w:rFonts w:ascii="Times New Roman" w:hAnsi="Times New Roman" w:cs="Times New Roman"/>
          <w:sz w:val="26"/>
          <w:szCs w:val="26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47A8F" w:rsidRDefault="00747A8F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130409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366AB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>№ 1</w:t>
      </w:r>
      <w:r w:rsidR="00A0296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2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</w:t>
      </w:r>
      <w:r w:rsidR="00BD1C2F">
        <w:rPr>
          <w:rFonts w:ascii="Times New Roman" w:hAnsi="Times New Roman" w:cs="Times New Roman"/>
          <w:sz w:val="28"/>
          <w:szCs w:val="28"/>
        </w:rPr>
        <w:t>старший</w:t>
      </w:r>
      <w:r w:rsidR="006D528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D1C2F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</w:t>
      </w:r>
      <w:r w:rsidR="00BD1C2F">
        <w:rPr>
          <w:rFonts w:ascii="Times New Roman" w:hAnsi="Times New Roman" w:cs="Times New Roman"/>
          <w:sz w:val="28"/>
          <w:szCs w:val="28"/>
        </w:rPr>
        <w:t>4</w:t>
      </w:r>
      <w:r w:rsidR="006D5289" w:rsidRPr="006D5289">
        <w:rPr>
          <w:rFonts w:ascii="Times New Roman" w:hAnsi="Times New Roman" w:cs="Times New Roman"/>
          <w:sz w:val="28"/>
          <w:szCs w:val="28"/>
        </w:rPr>
        <w:t>-09</w:t>
      </w:r>
      <w:r w:rsidR="00EE3790">
        <w:rPr>
          <w:rFonts w:ascii="Times New Roman" w:hAnsi="Times New Roman" w:cs="Times New Roman"/>
          <w:sz w:val="28"/>
          <w:szCs w:val="28"/>
        </w:rPr>
        <w:t>6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747A8F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47A8F" w:rsidRPr="00747A8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</w:t>
      </w:r>
      <w:r w:rsidR="00747A8F" w:rsidRPr="00747A8F">
        <w:rPr>
          <w:rFonts w:ascii="Times New Roman" w:hAnsi="Times New Roman" w:cs="Times New Roman"/>
          <w:sz w:val="28"/>
          <w:szCs w:val="28"/>
        </w:rPr>
        <w:lastRenderedPageBreak/>
        <w:t>своевременностью уплаты имущественных налогов).</w:t>
      </w:r>
    </w:p>
    <w:p w:rsidR="003B7A81" w:rsidRPr="00F676F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F676F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2C2EA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5E9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747A8F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63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731F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296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A0296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4731F2" w:rsidRPr="00A0296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A0296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A0296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A0296B">
        <w:rPr>
          <w:rFonts w:ascii="Times New Roman" w:hAnsi="Times New Roman" w:cs="Times New Roman"/>
          <w:sz w:val="28"/>
          <w:szCs w:val="28"/>
        </w:rPr>
        <w:t>.</w:t>
      </w:r>
    </w:p>
    <w:p w:rsidR="00FC13F4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6106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Земельный кодекс Российской Федерации (Глава X. «Плата за землю и оценка земли»);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6 декабря 2011 г. № 402-ФЗ «О бухгалтерском учете»;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части первая и вторая главы 1, 2, 3, 5, 7, 8, 9, 12, 13, 14, 15, 16, 18, 19, 20, 25.1, 25.2, 26, 26.1, 26.2, 26.3, </w:t>
      </w:r>
      <w:r w:rsidR="00A0296B">
        <w:rPr>
          <w:rFonts w:ascii="Times New Roman" w:hAnsi="Times New Roman" w:cs="Times New Roman"/>
          <w:sz w:val="28"/>
          <w:szCs w:val="28"/>
        </w:rPr>
        <w:t xml:space="preserve">26.5 </w:t>
      </w:r>
      <w:r w:rsidRPr="00747A8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на имущество организаций в электронной форме и порядков их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приказ Минфина от 31 декабря 2000 г. № 94н «Об утверждении плана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счетов бухгалтерского учета финансово-хозяйственной деятельности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 июля 2010 г. № 66н «О формах бухгалтерской отчетности организаций»;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Default="00EE3790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64B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27B9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628C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налоговый период, отчетный период;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налоговая ставка;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уплаты налога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упрощенной системе налогообложения</w:t>
      </w: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 сроки проведения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составлению акта камеральной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финансовых отношений и кредитных отношений;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судебно-арбитражная практика в части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 ухода от налогов;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определения налогооблагаемой базы;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lastRenderedPageBreak/>
        <w:t>- понятие, процедура рассмотрения обращений граждан;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B55A1C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B55A1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170" w:rsidRP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B55A1C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64B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4311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4517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43116">
        <w:rPr>
          <w:rFonts w:ascii="Times New Roman" w:hAnsi="Times New Roman" w:cs="Times New Roman"/>
          <w:sz w:val="28"/>
          <w:szCs w:val="28"/>
        </w:rPr>
        <w:t>отдел камеральных проверок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6D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сроки проведения камеральных пров</w:t>
      </w:r>
      <w:r w:rsidR="009E5A6D">
        <w:rPr>
          <w:rFonts w:ascii="Times New Roman" w:hAnsi="Times New Roman" w:cs="Times New Roman"/>
          <w:sz w:val="28"/>
          <w:szCs w:val="28"/>
        </w:rPr>
        <w:t>ерок, оформления их результатов;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8109D4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контроль за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</w:t>
      </w:r>
      <w:r w:rsidR="008109D4" w:rsidRPr="008109D4">
        <w:rPr>
          <w:rFonts w:ascii="Times New Roman" w:hAnsi="Times New Roman" w:cs="Times New Roman"/>
          <w:sz w:val="28"/>
          <w:szCs w:val="28"/>
        </w:rPr>
        <w:lastRenderedPageBreak/>
        <w:t>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E22">
        <w:rPr>
          <w:rFonts w:ascii="Times New Roman" w:hAnsi="Times New Roman" w:cs="Times New Roman"/>
          <w:sz w:val="28"/>
          <w:szCs w:val="28"/>
        </w:rPr>
        <w:t xml:space="preserve"> соблюдать Служебный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674E22">
        <w:rPr>
          <w:rFonts w:ascii="Times New Roman" w:hAnsi="Times New Roman" w:cs="Times New Roman"/>
          <w:sz w:val="28"/>
          <w:szCs w:val="28"/>
        </w:rPr>
        <w:t>о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к и </w:t>
      </w:r>
      <w:r>
        <w:rPr>
          <w:rFonts w:ascii="Times New Roman" w:hAnsi="Times New Roman" w:cs="Times New Roman"/>
          <w:sz w:val="28"/>
          <w:szCs w:val="28"/>
        </w:rPr>
        <w:t>служебное поведение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при выполнении должностных обязанностей;</w:t>
      </w:r>
    </w:p>
    <w:p w:rsidR="00CA75F6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обеспечивать сохранность имущества инспекции на своем рабочем месте;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CB2D6C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CA75F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использовать программное обеспечение, внедренное для эксплуатации в налоговом органе;</w:t>
      </w:r>
    </w:p>
    <w:p w:rsidR="00CA75F6" w:rsidRP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C3F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а)   работать с документами с грифом «для служебного пользования»;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lastRenderedPageBreak/>
        <w:t>г) запрашивать и получать  в установленном порядке от структурных подразделений Инспекции  необходимые материалы;</w:t>
      </w:r>
      <w:r w:rsidRPr="00F72BB0">
        <w:rPr>
          <w:rFonts w:ascii="Times New Roman" w:hAnsi="Times New Roman" w:cs="Times New Roman"/>
          <w:sz w:val="28"/>
          <w:szCs w:val="28"/>
        </w:rPr>
        <w:tab/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F72BB0" w:rsidRDefault="00F72BB0" w:rsidP="00F72BB0">
      <w:pPr>
        <w:pStyle w:val="af0"/>
        <w:rPr>
          <w:sz w:val="28"/>
          <w:szCs w:val="28"/>
        </w:rPr>
      </w:pPr>
      <w:r w:rsidRPr="00F72BB0">
        <w:rPr>
          <w:sz w:val="28"/>
          <w:szCs w:val="28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55246A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B522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87122" w:rsidRPr="0055246A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687122" w:rsidRPr="0055246A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687122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687122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878BE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B522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</w:t>
      </w:r>
      <w:r w:rsidR="00687122" w:rsidRPr="00EE3790">
        <w:rPr>
          <w:rFonts w:ascii="Times New Roman" w:hAnsi="Times New Roman"/>
          <w:sz w:val="28"/>
          <w:szCs w:val="28"/>
        </w:rPr>
        <w:t xml:space="preserve">того, </w:t>
      </w:r>
      <w:r w:rsidR="00B52223" w:rsidRPr="00EE379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687122" w:rsidRPr="00EE3790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D3456">
        <w:rPr>
          <w:rFonts w:ascii="Times New Roman" w:hAnsi="Times New Roman" w:cs="Times New Roman"/>
          <w:sz w:val="28"/>
          <w:szCs w:val="28"/>
        </w:rPr>
        <w:t>старший</w:t>
      </w:r>
      <w:r w:rsidR="008873B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D6668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3790">
        <w:rPr>
          <w:rFonts w:ascii="Times New Roman" w:hAnsi="Times New Roman" w:cs="Times New Roman"/>
          <w:sz w:val="28"/>
          <w:szCs w:val="28"/>
        </w:rPr>
        <w:t>Г</w:t>
      </w:r>
      <w:r w:rsidR="00D6668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 xml:space="preserve">в) иных актов по поручению непосредственного руководителя и руководства </w:t>
      </w:r>
      <w:r w:rsidRPr="00905617">
        <w:rPr>
          <w:rFonts w:ascii="Times New Roman" w:hAnsi="Times New Roman" w:cs="Times New Roman"/>
          <w:sz w:val="28"/>
          <w:szCs w:val="28"/>
        </w:rPr>
        <w:lastRenderedPageBreak/>
        <w:t>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05617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905617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государственн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877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586EB5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F22" w:rsidRDefault="00806F22" w:rsidP="003B7A81">
      <w:pPr>
        <w:spacing w:after="0" w:line="240" w:lineRule="auto"/>
      </w:pPr>
      <w:r>
        <w:separator/>
      </w:r>
    </w:p>
  </w:endnote>
  <w:endnote w:type="continuationSeparator" w:id="0">
    <w:p w:rsidR="00806F22" w:rsidRDefault="00806F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F22" w:rsidRDefault="00806F22" w:rsidP="003B7A81">
      <w:pPr>
        <w:spacing w:after="0" w:line="240" w:lineRule="auto"/>
      </w:pPr>
      <w:r>
        <w:separator/>
      </w:r>
    </w:p>
  </w:footnote>
  <w:footnote w:type="continuationSeparator" w:id="0">
    <w:p w:rsidR="00806F22" w:rsidRDefault="00806F22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7AB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E5875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66400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8504A"/>
    <w:rsid w:val="00585805"/>
    <w:rsid w:val="00586EB5"/>
    <w:rsid w:val="0059423D"/>
    <w:rsid w:val="005C0179"/>
    <w:rsid w:val="005D1E6A"/>
    <w:rsid w:val="005D7ABC"/>
    <w:rsid w:val="005F0D61"/>
    <w:rsid w:val="00605023"/>
    <w:rsid w:val="00625E61"/>
    <w:rsid w:val="00630988"/>
    <w:rsid w:val="006618E5"/>
    <w:rsid w:val="00665C77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2946"/>
    <w:rsid w:val="006D1DF5"/>
    <w:rsid w:val="006D5289"/>
    <w:rsid w:val="006D53C5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02D1"/>
    <w:rsid w:val="007F339E"/>
    <w:rsid w:val="007F3D35"/>
    <w:rsid w:val="007F628C"/>
    <w:rsid w:val="00802DE2"/>
    <w:rsid w:val="00804AB6"/>
    <w:rsid w:val="00806B0C"/>
    <w:rsid w:val="00806F22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6516"/>
    <w:rsid w:val="00933CCA"/>
    <w:rsid w:val="00934C24"/>
    <w:rsid w:val="00940157"/>
    <w:rsid w:val="00942953"/>
    <w:rsid w:val="00950A95"/>
    <w:rsid w:val="00977AB2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5100"/>
    <w:rsid w:val="00D7769A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E3790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9AD01-CBC3-48A5-A7E5-AB3ABE3B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4124</Words>
  <Characters>23508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2021-06-01T08:39:00Z</cp:lastPrinted>
  <dcterms:created xsi:type="dcterms:W3CDTF">2022-03-28T10:11:00Z</dcterms:created>
  <dcterms:modified xsi:type="dcterms:W3CDTF">2022-05-18T08:28:00Z</dcterms:modified>
</cp:coreProperties>
</file>